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2FD" w:rsidRDefault="001612FD" w:rsidP="001612FD">
      <w:pPr>
        <w:tabs>
          <w:tab w:val="left" w:pos="8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2FD" w:rsidRPr="0066159A" w:rsidRDefault="001612FD" w:rsidP="001612FD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4E439A" wp14:editId="7B845C29">
                <wp:simplePos x="0" y="0"/>
                <wp:positionH relativeFrom="column">
                  <wp:posOffset>739140</wp:posOffset>
                </wp:positionH>
                <wp:positionV relativeFrom="paragraph">
                  <wp:posOffset>280034</wp:posOffset>
                </wp:positionV>
                <wp:extent cx="4333875" cy="0"/>
                <wp:effectExtent l="0" t="19050" r="95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9AAE2"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8.2pt,22.05pt" to="399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" strokecolor="windowText" strokeweight="3pt">
                <v:stroke dashstyle="longDashDot" joinstyle="miter"/>
                <o:lock v:ext="edit" shapetype="f"/>
              </v:line>
            </w:pict>
          </mc:Fallback>
        </mc:AlternateContent>
      </w:r>
      <w:r w:rsidRPr="0066159A">
        <w:rPr>
          <w:rFonts w:ascii="Bookman Old Style" w:eastAsia="Calibri" w:hAnsi="Bookman Old Style" w:cs="Times New Roman"/>
          <w:b/>
          <w:sz w:val="32"/>
        </w:rPr>
        <w:t>Паспорт инновационного проекта</w:t>
      </w:r>
    </w:p>
    <w:p w:rsidR="001612FD" w:rsidRPr="0066159A" w:rsidRDefault="001612FD" w:rsidP="001612FD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sz w:val="32"/>
        </w:rPr>
      </w:pPr>
      <w:r w:rsidRPr="0066159A">
        <w:rPr>
          <w:rFonts w:ascii="Bookman Old Style" w:eastAsia="Calibri" w:hAnsi="Bookman Old Style" w:cs="Times New Roman"/>
          <w:b/>
          <w:sz w:val="32"/>
        </w:rPr>
        <w:t>Название ОО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1612FD" w:rsidRPr="0066159A" w:rsidTr="00A14083">
        <w:trPr>
          <w:trHeight w:val="1124"/>
        </w:trPr>
        <w:tc>
          <w:tcPr>
            <w:tcW w:w="467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Наименование РИП-ИнКО</w:t>
            </w:r>
          </w:p>
        </w:tc>
        <w:tc>
          <w:tcPr>
            <w:tcW w:w="4792" w:type="dxa"/>
            <w:shd w:val="clear" w:color="auto" w:fill="auto"/>
          </w:tcPr>
          <w:p w:rsidR="001612FD" w:rsidRPr="0066159A" w:rsidRDefault="001612FD" w:rsidP="00A1408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Выберите 1 из списка:</w:t>
            </w:r>
          </w:p>
          <w:p w:rsidR="001612FD" w:rsidRPr="0066159A" w:rsidRDefault="001612FD" w:rsidP="00A1408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-«Дополнительное образование детей – навигатор будущего»</w:t>
            </w:r>
          </w:p>
          <w:p w:rsidR="001612FD" w:rsidRPr="0066159A" w:rsidRDefault="001612FD" w:rsidP="00A1408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66159A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StartUP</w:t>
            </w:r>
            <w:proofErr w:type="spellEnd"/>
            <w:r w:rsidRPr="0066159A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общего образования»,</w:t>
            </w:r>
          </w:p>
          <w:p w:rsidR="001612FD" w:rsidRPr="0066159A" w:rsidRDefault="001612FD" w:rsidP="00A1408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- «Успешный дошкольник»,</w:t>
            </w:r>
          </w:p>
          <w:p w:rsidR="001612FD" w:rsidRPr="0066159A" w:rsidRDefault="001612FD" w:rsidP="00A1408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-«Школа как центр творчества и развития одаренности детей»,</w:t>
            </w:r>
          </w:p>
          <w:p w:rsidR="001612FD" w:rsidRPr="0066159A" w:rsidRDefault="001612FD" w:rsidP="00A1408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- «Школа – территория воспитания»,</w:t>
            </w:r>
          </w:p>
          <w:p w:rsidR="001612FD" w:rsidRPr="0066159A" w:rsidRDefault="001612FD" w:rsidP="00A1408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-«Образование детей особой заботы»,</w:t>
            </w:r>
          </w:p>
          <w:p w:rsidR="001612FD" w:rsidRPr="0066159A" w:rsidRDefault="001612FD" w:rsidP="00A1408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-«Синхронизация общего и профессионального образования с учетом потребностей регионального рынка труда»</w:t>
            </w:r>
          </w:p>
        </w:tc>
      </w:tr>
      <w:tr w:rsidR="001612FD" w:rsidRPr="0066159A" w:rsidTr="00A14083">
        <w:tc>
          <w:tcPr>
            <w:tcW w:w="467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Направление деятельности региональной инновационной площадки</w:t>
            </w:r>
          </w:p>
        </w:tc>
        <w:tc>
          <w:tcPr>
            <w:tcW w:w="479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1612FD" w:rsidRPr="0066159A" w:rsidTr="00A14083">
        <w:tc>
          <w:tcPr>
            <w:tcW w:w="467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Название инновационного проекта</w:t>
            </w:r>
          </w:p>
        </w:tc>
        <w:tc>
          <w:tcPr>
            <w:tcW w:w="479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1612FD" w:rsidRPr="0066159A" w:rsidTr="00A14083">
        <w:tc>
          <w:tcPr>
            <w:tcW w:w="467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Автор(ы) инновационного проекта, должность</w:t>
            </w:r>
          </w:p>
        </w:tc>
        <w:tc>
          <w:tcPr>
            <w:tcW w:w="479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1612FD" w:rsidRPr="0066159A" w:rsidTr="00A14083">
        <w:tc>
          <w:tcPr>
            <w:tcW w:w="467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Цель реализации проекта </w:t>
            </w:r>
            <w:r>
              <w:rPr>
                <w:rFonts w:eastAsia="Calibri"/>
                <w:noProof/>
                <w:lang w:eastAsia="ru-RU"/>
              </w:rPr>
              <w:drawing>
                <wp:anchor distT="0" distB="47117" distL="114300" distR="114300" simplePos="0" relativeHeight="251660288" behindDoc="1" locked="0" layoutInCell="1" allowOverlap="1" wp14:anchorId="1FD07C58" wp14:editId="1C3F01BB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-1960880</wp:posOffset>
                  </wp:positionV>
                  <wp:extent cx="5544820" cy="5116068"/>
                  <wp:effectExtent l="19050" t="0" r="36830" b="85090"/>
                  <wp:wrapNone/>
                  <wp:docPr id="7" name="Рисунок 7" descr="D:\Документы\!!! РАДИОНОВА ЕЛЕНА\ЛОГОТИПЫ, ФОРМЫ\лого инко.pn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:\Документы\!!! РАДИОНОВА ЕЛЕНА\ЛОГОТИПЫ, ФОРМЫ\лого инко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820" cy="5115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ysClr val="window" lastClr="FFFFFF"/>
                            </a:outerShdw>
                            <a:softEdge rad="63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1612FD" w:rsidRPr="0066159A" w:rsidTr="00A14083">
        <w:tc>
          <w:tcPr>
            <w:tcW w:w="467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479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1612FD" w:rsidRPr="0066159A" w:rsidTr="00A14083">
        <w:tc>
          <w:tcPr>
            <w:tcW w:w="467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Значимость инновационного продукта для системы образования на разных уровнях; на решение каких проблем направлен инновационный продукт?</w:t>
            </w:r>
          </w:p>
        </w:tc>
        <w:tc>
          <w:tcPr>
            <w:tcW w:w="479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(Для кого данный инновационный продукт значим</w:t>
            </w: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?)</w:t>
            </w:r>
          </w:p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- педагог</w:t>
            </w:r>
          </w:p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-образовательная организация</w:t>
            </w:r>
          </w:p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-муниципальная система образования</w:t>
            </w:r>
          </w:p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-региональная система образования</w:t>
            </w:r>
          </w:p>
        </w:tc>
      </w:tr>
      <w:tr w:rsidR="001612FD" w:rsidRPr="0066159A" w:rsidTr="00A14083">
        <w:tc>
          <w:tcPr>
            <w:tcW w:w="467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На достижение каких результатов направлен инновационный продукт</w:t>
            </w:r>
          </w:p>
        </w:tc>
        <w:tc>
          <w:tcPr>
            <w:tcW w:w="4792" w:type="dxa"/>
            <w:shd w:val="clear" w:color="auto" w:fill="auto"/>
          </w:tcPr>
          <w:p w:rsidR="001612FD" w:rsidRPr="0066159A" w:rsidRDefault="001612FD" w:rsidP="00A14083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left="290" w:right="430"/>
              <w:jc w:val="both"/>
              <w:rPr>
                <w:rFonts w:ascii="Bookman Old Style" w:eastAsia="Calibri" w:hAnsi="Bookman Old Style" w:cs="Times New Roman"/>
                <w:color w:val="252525"/>
                <w:sz w:val="24"/>
                <w:szCs w:val="24"/>
              </w:rPr>
            </w:pPr>
          </w:p>
        </w:tc>
      </w:tr>
      <w:tr w:rsidR="001612FD" w:rsidRPr="0066159A" w:rsidTr="00A14083">
        <w:tc>
          <w:tcPr>
            <w:tcW w:w="467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Ссылка на материалы инновационного проекта</w:t>
            </w:r>
          </w:p>
        </w:tc>
        <w:tc>
          <w:tcPr>
            <w:tcW w:w="4792" w:type="dxa"/>
            <w:shd w:val="clear" w:color="auto" w:fill="auto"/>
          </w:tcPr>
          <w:p w:rsidR="001612FD" w:rsidRPr="0066159A" w:rsidRDefault="001612FD" w:rsidP="00A14083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6159A">
              <w:rPr>
                <w:rFonts w:ascii="Bookman Old Style" w:eastAsia="Calibri" w:hAnsi="Bookman Old Style" w:cs="Times New Roman"/>
                <w:sz w:val="24"/>
                <w:szCs w:val="24"/>
              </w:rPr>
              <w:t>Ссылка на сайт ОО (вкладка РИП-ИнКО)</w:t>
            </w:r>
          </w:p>
        </w:tc>
      </w:tr>
    </w:tbl>
    <w:p w:rsidR="001612FD" w:rsidRPr="0066159A" w:rsidRDefault="001612FD" w:rsidP="001612FD">
      <w:pPr>
        <w:tabs>
          <w:tab w:val="left" w:pos="6527"/>
        </w:tabs>
        <w:spacing w:after="160" w:line="259" w:lineRule="auto"/>
        <w:rPr>
          <w:rFonts w:ascii="Bookman Old Style" w:eastAsia="Calibri" w:hAnsi="Bookman Old Style" w:cs="Times New Roman"/>
          <w:sz w:val="32"/>
        </w:rPr>
      </w:pPr>
      <w:r w:rsidRPr="0066159A">
        <w:rPr>
          <w:rFonts w:ascii="Bookman Old Style" w:eastAsia="Calibri" w:hAnsi="Bookman Old Style" w:cs="Times New Roman"/>
          <w:sz w:val="32"/>
        </w:rPr>
        <w:tab/>
      </w:r>
    </w:p>
    <w:p w:rsidR="001612FD" w:rsidRDefault="001612FD" w:rsidP="00161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2FD" w:rsidRDefault="001612FD" w:rsidP="00161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18B" w:rsidRPr="00C6245C" w:rsidRDefault="0047018B" w:rsidP="00C6245C">
      <w:bookmarkStart w:id="0" w:name="_GoBack"/>
      <w:bookmarkEnd w:id="0"/>
    </w:p>
    <w:sectPr w:rsidR="0047018B" w:rsidRPr="00C6245C" w:rsidSect="001612FD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8B"/>
    <w:rsid w:val="001612FD"/>
    <w:rsid w:val="0047018B"/>
    <w:rsid w:val="00C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B710C-8793-4BC0-B531-FC77DA09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18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01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47018B"/>
    <w:rPr>
      <w:rFonts w:ascii="Calibri" w:eastAsia="Times New Roman" w:hAnsi="Calibri" w:cs="Calibri"/>
    </w:rPr>
  </w:style>
  <w:style w:type="paragraph" w:customStyle="1" w:styleId="1">
    <w:name w:val="Без интервала1"/>
    <w:qFormat/>
    <w:rsid w:val="0047018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2023-04-14T05:35:00Z</dcterms:created>
  <dcterms:modified xsi:type="dcterms:W3CDTF">2023-04-14T05:35:00Z</dcterms:modified>
</cp:coreProperties>
</file>