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0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</w:tblGrid>
      <w:tr w:rsidR="00F3160C" w:rsidRPr="00F02296" w14:paraId="5D57A9A8" w14:textId="77777777" w:rsidTr="007A3664">
        <w:tc>
          <w:tcPr>
            <w:tcW w:w="4150" w:type="dxa"/>
            <w:shd w:val="clear" w:color="auto" w:fill="auto"/>
          </w:tcPr>
          <w:p w14:paraId="57AF4A16" w14:textId="77777777" w:rsidR="00F3160C" w:rsidRDefault="00F3160C" w:rsidP="007A3664"/>
          <w:tbl>
            <w:tblPr>
              <w:tblW w:w="4198" w:type="dxa"/>
              <w:tblLayout w:type="fixed"/>
              <w:tblLook w:val="01E0" w:firstRow="1" w:lastRow="1" w:firstColumn="1" w:lastColumn="1" w:noHBand="0" w:noVBand="0"/>
            </w:tblPr>
            <w:tblGrid>
              <w:gridCol w:w="4198"/>
            </w:tblGrid>
            <w:tr w:rsidR="00F3160C" w:rsidRPr="00F02296" w14:paraId="27C1C77C" w14:textId="77777777" w:rsidTr="007A3664">
              <w:trPr>
                <w:trHeight w:val="5021"/>
              </w:trPr>
              <w:tc>
                <w:tcPr>
                  <w:tcW w:w="4198" w:type="dxa"/>
                  <w:shd w:val="clear" w:color="auto" w:fill="auto"/>
                </w:tcPr>
                <w:p w14:paraId="7ABA1996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МИНИСТЕРСТВО ОБРАЗОВАНИЯ</w:t>
                  </w:r>
                </w:p>
                <w:p w14:paraId="50748966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ОМСКОЙ ОБЛАСТИ</w:t>
                  </w:r>
                </w:p>
                <w:p w14:paraId="21C7FC47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pacing w:val="62"/>
                      <w:sz w:val="22"/>
                      <w:szCs w:val="22"/>
                    </w:rPr>
                    <w:t>б</w:t>
                  </w:r>
                  <w:r w:rsidRPr="00F02296">
                    <w:rPr>
                      <w:color w:val="000000"/>
                      <w:spacing w:val="62"/>
                      <w:sz w:val="22"/>
                      <w:szCs w:val="22"/>
                    </w:rPr>
                    <w:t>юджетное</w:t>
                  </w:r>
                </w:p>
                <w:p w14:paraId="1025EAB1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образовательное учреждение</w:t>
                  </w:r>
                </w:p>
                <w:p w14:paraId="19A932F0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 xml:space="preserve">Омской области </w:t>
                  </w:r>
                  <w:r w:rsidRPr="00F02296">
                    <w:rPr>
                      <w:sz w:val="22"/>
                      <w:szCs w:val="22"/>
                    </w:rPr>
                    <w:t>дополнительного</w:t>
                  </w:r>
                </w:p>
                <w:p w14:paraId="0B13E23B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F02296">
                    <w:rPr>
                      <w:sz w:val="22"/>
                      <w:szCs w:val="22"/>
                    </w:rPr>
                    <w:t>профессионального образования</w:t>
                  </w:r>
                </w:p>
                <w:p w14:paraId="14DA9806" w14:textId="77777777" w:rsidR="00F3160C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b/>
                      <w:smallCaps/>
                      <w:color w:val="000000"/>
                      <w:sz w:val="20"/>
                      <w:szCs w:val="20"/>
                    </w:rPr>
                  </w:pPr>
                  <w:r w:rsidRPr="00541E0B"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 xml:space="preserve">Институт развития </w:t>
                  </w:r>
                </w:p>
                <w:p w14:paraId="2106E690" w14:textId="77777777" w:rsidR="00F3160C" w:rsidRPr="00541E0B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b/>
                      <w:smallCaps/>
                      <w:color w:val="000000"/>
                      <w:spacing w:val="44"/>
                      <w:sz w:val="20"/>
                      <w:szCs w:val="20"/>
                    </w:rPr>
                  </w:pPr>
                  <w:r w:rsidRPr="00541E0B">
                    <w:rPr>
                      <w:b/>
                      <w:smallCaps/>
                      <w:color w:val="000000"/>
                      <w:spacing w:val="44"/>
                      <w:sz w:val="20"/>
                      <w:szCs w:val="20"/>
                    </w:rPr>
                    <w:t>образования</w:t>
                  </w:r>
                </w:p>
                <w:p w14:paraId="20C7E7A0" w14:textId="77777777" w:rsidR="00F3160C" w:rsidRPr="00541E0B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b/>
                      <w:smallCaps/>
                      <w:color w:val="000000"/>
                      <w:sz w:val="20"/>
                      <w:szCs w:val="20"/>
                    </w:rPr>
                  </w:pPr>
                  <w:r w:rsidRPr="00541E0B"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Омской области</w:t>
                  </w:r>
                </w:p>
                <w:p w14:paraId="300D9947" w14:textId="77777777" w:rsidR="00F3160C" w:rsidRPr="00541E0B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b/>
                      <w:smallCaps/>
                      <w:color w:val="000000"/>
                      <w:sz w:val="20"/>
                      <w:szCs w:val="20"/>
                    </w:rPr>
                  </w:pPr>
                  <w:r w:rsidRPr="00541E0B">
                    <w:rPr>
                      <w:b/>
                      <w:smallCaps/>
                      <w:color w:val="000000"/>
                      <w:sz w:val="20"/>
                      <w:szCs w:val="20"/>
                    </w:rPr>
                    <w:t>(БОУ ДПО «ИРООО»)</w:t>
                  </w:r>
                </w:p>
                <w:p w14:paraId="14BDFC75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 xml:space="preserve">ул. Тарская </w:t>
                  </w:r>
                  <w:smartTag w:uri="urn:schemas-microsoft-com:office:smarttags" w:element="metricconverter">
                    <w:smartTagPr>
                      <w:attr w:name="ProductID" w:val="2, г"/>
                    </w:smartTagPr>
                    <w:r w:rsidRPr="00F02296">
                      <w:rPr>
                        <w:color w:val="000000"/>
                        <w:sz w:val="22"/>
                        <w:szCs w:val="22"/>
                      </w:rPr>
                      <w:t>2, г</w:t>
                    </w:r>
                  </w:smartTag>
                  <w:r w:rsidRPr="00F02296">
                    <w:rPr>
                      <w:color w:val="000000"/>
                      <w:sz w:val="22"/>
                      <w:szCs w:val="22"/>
                    </w:rPr>
                    <w:t>. Омск, 644043,</w:t>
                  </w:r>
                </w:p>
                <w:p w14:paraId="578AC8CE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Тел</w:t>
                  </w:r>
                  <w:r>
                    <w:rPr>
                      <w:color w:val="000000"/>
                      <w:sz w:val="22"/>
                      <w:szCs w:val="22"/>
                    </w:rPr>
                    <w:t>/факс</w:t>
                  </w:r>
                  <w:r w:rsidRPr="00F02296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color w:val="000000"/>
                      <w:sz w:val="22"/>
                      <w:szCs w:val="22"/>
                    </w:rPr>
                    <w:t>(83812)</w:t>
                  </w:r>
                  <w:r w:rsidRPr="00F02296">
                    <w:rPr>
                      <w:color w:val="000000"/>
                      <w:sz w:val="22"/>
                      <w:szCs w:val="22"/>
                    </w:rPr>
                    <w:t xml:space="preserve"> 24-09</w:t>
                  </w: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F02296">
                    <w:rPr>
                      <w:color w:val="000000"/>
                      <w:sz w:val="22"/>
                      <w:szCs w:val="22"/>
                    </w:rPr>
                    <w:t>54</w:t>
                  </w:r>
                </w:p>
                <w:p w14:paraId="02465870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sz w:val="22"/>
                      <w:szCs w:val="22"/>
                    </w:rPr>
                    <w:t>http:// www.irooo.ru</w:t>
                  </w:r>
                </w:p>
                <w:p w14:paraId="5FBB6CBE" w14:textId="77777777" w:rsidR="00F3160C" w:rsidRPr="00FC724A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  <w:lang w:val="en-US"/>
                    </w:rPr>
                    <w:t>e</w:t>
                  </w:r>
                  <w:r w:rsidRPr="00FC724A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F02296">
                    <w:rPr>
                      <w:color w:val="000000"/>
                      <w:sz w:val="22"/>
                      <w:szCs w:val="22"/>
                      <w:lang w:val="en-US"/>
                    </w:rPr>
                    <w:t>mail</w:t>
                  </w:r>
                  <w:r w:rsidRPr="00FC724A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r w:rsidRPr="00F02296">
                    <w:rPr>
                      <w:color w:val="000000"/>
                      <w:sz w:val="22"/>
                      <w:szCs w:val="22"/>
                      <w:lang w:val="en-US"/>
                    </w:rPr>
                    <w:t>inf</w:t>
                  </w:r>
                  <w:r w:rsidRPr="00F02296">
                    <w:rPr>
                      <w:sz w:val="22"/>
                      <w:szCs w:val="22"/>
                      <w:lang w:val="en-US"/>
                    </w:rPr>
                    <w:t>o</w:t>
                  </w:r>
                  <w:r w:rsidRPr="00FC724A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F02296">
                    <w:rPr>
                      <w:sz w:val="22"/>
                      <w:szCs w:val="22"/>
                      <w:lang w:val="en-US"/>
                    </w:rPr>
                    <w:t>irooo</w:t>
                  </w:r>
                  <w:proofErr w:type="spellEnd"/>
                  <w:r w:rsidRPr="00FC724A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F02296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14:paraId="3447ADBC" w14:textId="77777777" w:rsidR="00F3160C" w:rsidRPr="00FC724A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ОГРН</w:t>
                  </w:r>
                  <w:r w:rsidRPr="00FC724A">
                    <w:rPr>
                      <w:color w:val="000000"/>
                      <w:sz w:val="22"/>
                      <w:szCs w:val="22"/>
                    </w:rPr>
                    <w:t xml:space="preserve"> 1025500755191</w:t>
                  </w:r>
                </w:p>
                <w:p w14:paraId="3CE0E7AE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 xml:space="preserve">ИНН/КПП 5503027664/55301001                                                  </w:t>
                  </w:r>
                </w:p>
                <w:p w14:paraId="1B24C4A5" w14:textId="77777777" w:rsidR="00F3160C" w:rsidRDefault="00F3160C" w:rsidP="00F5202B">
                  <w:pPr>
                    <w:framePr w:hSpace="180" w:wrap="around" w:vAnchor="text" w:hAnchor="text" w:x="-100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6C98BDE3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___________________ № __________</w:t>
                  </w:r>
                </w:p>
                <w:p w14:paraId="3AB9A666" w14:textId="77777777" w:rsidR="00F3160C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14:paraId="7F31777C" w14:textId="77777777" w:rsidR="00F3160C" w:rsidRPr="00F02296" w:rsidRDefault="00F3160C" w:rsidP="00F5202B">
                  <w:pPr>
                    <w:framePr w:hSpace="180" w:wrap="around" w:vAnchor="text" w:hAnchor="text" w:x="-100" w:y="1"/>
                    <w:suppressAutoHyphens/>
                    <w:suppressOverlap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02296">
                    <w:rPr>
                      <w:color w:val="000000"/>
                      <w:sz w:val="22"/>
                      <w:szCs w:val="22"/>
                    </w:rPr>
                    <w:t>на № ____________ от _____________</w:t>
                  </w:r>
                </w:p>
              </w:tc>
            </w:tr>
          </w:tbl>
          <w:p w14:paraId="500EA834" w14:textId="77777777" w:rsidR="00F3160C" w:rsidRPr="00F02296" w:rsidRDefault="00F3160C" w:rsidP="007A3664">
            <w:pPr>
              <w:jc w:val="center"/>
              <w:rPr>
                <w:sz w:val="22"/>
                <w:szCs w:val="22"/>
              </w:rPr>
            </w:pPr>
          </w:p>
        </w:tc>
      </w:tr>
      <w:tr w:rsidR="00F3160C" w:rsidRPr="00F02296" w14:paraId="376F452F" w14:textId="77777777" w:rsidTr="007A3664">
        <w:tc>
          <w:tcPr>
            <w:tcW w:w="4150" w:type="dxa"/>
            <w:shd w:val="clear" w:color="auto" w:fill="auto"/>
          </w:tcPr>
          <w:p w14:paraId="071478E9" w14:textId="77777777" w:rsidR="00F3160C" w:rsidRPr="00F3160C" w:rsidRDefault="00F3160C" w:rsidP="007A3664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</w:tbl>
    <w:p w14:paraId="42BDDAF0" w14:textId="77777777" w:rsidR="00F3160C" w:rsidRDefault="00F3160C" w:rsidP="00F3160C">
      <w:pPr>
        <w:suppressAutoHyphens/>
        <w:jc w:val="right"/>
        <w:rPr>
          <w:sz w:val="28"/>
          <w:szCs w:val="28"/>
        </w:rPr>
      </w:pPr>
    </w:p>
    <w:p w14:paraId="0885123E" w14:textId="77777777" w:rsidR="00F3160C" w:rsidRPr="00476652" w:rsidRDefault="00F3160C" w:rsidP="00F3160C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Pr="005C33A8">
        <w:rPr>
          <w:sz w:val="28"/>
          <w:szCs w:val="28"/>
        </w:rPr>
        <w:t>образовательны</w:t>
      </w:r>
      <w:r>
        <w:rPr>
          <w:sz w:val="28"/>
          <w:szCs w:val="28"/>
        </w:rPr>
        <w:t>х учреждений</w:t>
      </w:r>
      <w:r w:rsidRPr="00476652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участникам РИП-ИнКО «Дополнительное образование детей- навигатор будущего»</w:t>
      </w:r>
    </w:p>
    <w:p w14:paraId="74197AF5" w14:textId="77777777" w:rsidR="00F3160C" w:rsidRDefault="00F3160C" w:rsidP="00F3160C">
      <w:pPr>
        <w:jc w:val="right"/>
      </w:pPr>
    </w:p>
    <w:p w14:paraId="108F102E" w14:textId="77777777" w:rsidR="00F3160C" w:rsidRDefault="00F3160C" w:rsidP="00F3160C"/>
    <w:p w14:paraId="5B6C5BE6" w14:textId="77777777" w:rsidR="00F3160C" w:rsidRPr="007E47E0" w:rsidRDefault="00F3160C" w:rsidP="00F3160C"/>
    <w:p w14:paraId="670E6051" w14:textId="77777777" w:rsidR="00F3160C" w:rsidRPr="007E47E0" w:rsidRDefault="00F3160C" w:rsidP="00F3160C"/>
    <w:p w14:paraId="2D91F47E" w14:textId="77777777" w:rsidR="00F3160C" w:rsidRPr="007E47E0" w:rsidRDefault="00F3160C" w:rsidP="00F3160C"/>
    <w:p w14:paraId="535D6348" w14:textId="77777777" w:rsidR="00F3160C" w:rsidRPr="007E47E0" w:rsidRDefault="00F3160C" w:rsidP="00F3160C"/>
    <w:p w14:paraId="40B6B55F" w14:textId="77777777" w:rsidR="00F3160C" w:rsidRPr="007E47E0" w:rsidRDefault="00F3160C" w:rsidP="00F3160C"/>
    <w:p w14:paraId="3C58CCC9" w14:textId="77777777" w:rsidR="00F3160C" w:rsidRPr="007E47E0" w:rsidRDefault="00F3160C" w:rsidP="00F3160C"/>
    <w:p w14:paraId="35B51B9A" w14:textId="77777777" w:rsidR="00F3160C" w:rsidRPr="007E47E0" w:rsidRDefault="00F3160C" w:rsidP="00F3160C"/>
    <w:p w14:paraId="7FF0C1F3" w14:textId="77777777" w:rsidR="00F3160C" w:rsidRPr="007E47E0" w:rsidRDefault="00F3160C" w:rsidP="00F3160C"/>
    <w:p w14:paraId="524D93C4" w14:textId="77777777" w:rsidR="00F3160C" w:rsidRPr="007E47E0" w:rsidRDefault="00F3160C" w:rsidP="00F3160C"/>
    <w:p w14:paraId="052AB63A" w14:textId="77777777" w:rsidR="00F3160C" w:rsidRPr="007E47E0" w:rsidRDefault="00F3160C" w:rsidP="00F3160C"/>
    <w:p w14:paraId="4FF245F8" w14:textId="77777777" w:rsidR="00F3160C" w:rsidRDefault="00F3160C" w:rsidP="00F3160C">
      <w:pPr>
        <w:autoSpaceDE w:val="0"/>
        <w:autoSpaceDN w:val="0"/>
        <w:adjustRightInd w:val="0"/>
      </w:pPr>
    </w:p>
    <w:p w14:paraId="04339ACE" w14:textId="77777777" w:rsidR="00F3160C" w:rsidRDefault="00F3160C" w:rsidP="00F3160C">
      <w:pPr>
        <w:autoSpaceDE w:val="0"/>
        <w:autoSpaceDN w:val="0"/>
        <w:adjustRightInd w:val="0"/>
      </w:pPr>
    </w:p>
    <w:p w14:paraId="3BF72C6F" w14:textId="77777777" w:rsidR="00F3160C" w:rsidRDefault="00F3160C" w:rsidP="00F3160C">
      <w:pPr>
        <w:autoSpaceDE w:val="0"/>
        <w:autoSpaceDN w:val="0"/>
        <w:adjustRightInd w:val="0"/>
      </w:pPr>
    </w:p>
    <w:p w14:paraId="3A00D1F5" w14:textId="77777777" w:rsidR="00F3160C" w:rsidRPr="00F3160C" w:rsidRDefault="00F3160C" w:rsidP="00F3160C">
      <w:pPr>
        <w:autoSpaceDE w:val="0"/>
        <w:autoSpaceDN w:val="0"/>
        <w:adjustRightInd w:val="0"/>
        <w:rPr>
          <w:sz w:val="22"/>
          <w:szCs w:val="22"/>
        </w:rPr>
      </w:pPr>
      <w:r w:rsidRPr="00F3160C">
        <w:rPr>
          <w:sz w:val="22"/>
          <w:szCs w:val="22"/>
        </w:rPr>
        <w:t xml:space="preserve">О проведении мероприятия для участников РИП-ИнКО «Дополнительное </w:t>
      </w:r>
    </w:p>
    <w:p w14:paraId="6EB90E6F" w14:textId="0B6AFD1C" w:rsidR="00F3160C" w:rsidRDefault="00F3160C" w:rsidP="00F3160C">
      <w:pPr>
        <w:autoSpaceDE w:val="0"/>
        <w:autoSpaceDN w:val="0"/>
        <w:adjustRightInd w:val="0"/>
        <w:rPr>
          <w:sz w:val="22"/>
          <w:szCs w:val="22"/>
        </w:rPr>
      </w:pPr>
      <w:r w:rsidRPr="00F3160C">
        <w:rPr>
          <w:sz w:val="22"/>
          <w:szCs w:val="22"/>
        </w:rPr>
        <w:t>образование детей – навигатор будущего»</w:t>
      </w:r>
    </w:p>
    <w:p w14:paraId="227CCBE1" w14:textId="77777777" w:rsidR="00F3160C" w:rsidRPr="00F3160C" w:rsidRDefault="00F3160C" w:rsidP="00F3160C">
      <w:pPr>
        <w:autoSpaceDE w:val="0"/>
        <w:autoSpaceDN w:val="0"/>
        <w:adjustRightInd w:val="0"/>
        <w:rPr>
          <w:sz w:val="22"/>
          <w:szCs w:val="22"/>
        </w:rPr>
      </w:pPr>
    </w:p>
    <w:p w14:paraId="6257816B" w14:textId="24D95D58" w:rsidR="00F3160C" w:rsidRDefault="00F3160C" w:rsidP="00F3160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0A100D42" w14:textId="77777777" w:rsidR="00F3160C" w:rsidRPr="00100781" w:rsidRDefault="00F3160C" w:rsidP="00F316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2850BE" w14:textId="346B3FD7" w:rsidR="00F3160C" w:rsidRDefault="00F3160C" w:rsidP="00F3160C">
      <w:pPr>
        <w:pStyle w:val="a5"/>
        <w:ind w:firstLine="708"/>
        <w:jc w:val="both"/>
        <w:rPr>
          <w:sz w:val="28"/>
          <w:szCs w:val="28"/>
        </w:rPr>
      </w:pPr>
      <w:r w:rsidRPr="00EF0F9A">
        <w:rPr>
          <w:sz w:val="28"/>
          <w:szCs w:val="28"/>
        </w:rPr>
        <w:t xml:space="preserve">Кафедра воспитания, дополнительного образования и охраны здоровья БОУ ДПО «Институт развития образования Омской области» </w:t>
      </w:r>
      <w:r>
        <w:rPr>
          <w:sz w:val="28"/>
          <w:szCs w:val="28"/>
        </w:rPr>
        <w:t xml:space="preserve">в рамках деятельности РИП-ИнКО «Дополнительное образование детей- навигатор будущего» информирует о проведении Дня единых действий в период с </w:t>
      </w:r>
      <w:r w:rsidR="00AE7DE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AE7DE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</w:t>
      </w:r>
      <w:r w:rsidR="00AE7DE9">
        <w:rPr>
          <w:sz w:val="28"/>
          <w:szCs w:val="28"/>
        </w:rPr>
        <w:t>28</w:t>
      </w:r>
      <w:r>
        <w:rPr>
          <w:sz w:val="28"/>
          <w:szCs w:val="28"/>
        </w:rPr>
        <w:t xml:space="preserve"> октября 202</w:t>
      </w:r>
      <w:r w:rsidR="00AE7DE9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47E6CBFC" w14:textId="40992F6B" w:rsidR="00F3160C" w:rsidRDefault="00F3160C" w:rsidP="00F3160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принять обязательное участие в Дне единых действий педагогических работников организаций-участников РИП-ИнКО «Дополнительное образование детей-навигатор будущего». </w:t>
      </w:r>
    </w:p>
    <w:p w14:paraId="592D944D" w14:textId="467EEDB7" w:rsidR="00F3160C" w:rsidRDefault="00F3160C" w:rsidP="00F3160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культурно-образовательными событиями Дня являются методические и экспертные площадки для разных участников образовательных отношений. Педагоги, участники культурно-образовательных событий Дня единых действий получат электронные сертификаты участника.</w:t>
      </w:r>
    </w:p>
    <w:p w14:paraId="4C6BB7B4" w14:textId="3AF961FA" w:rsidR="00F3160C" w:rsidRDefault="00F3160C" w:rsidP="00F3160C">
      <w:pPr>
        <w:pStyle w:val="a5"/>
        <w:ind w:firstLine="708"/>
        <w:jc w:val="both"/>
        <w:rPr>
          <w:sz w:val="28"/>
          <w:szCs w:val="28"/>
        </w:rPr>
      </w:pPr>
      <w:r w:rsidRPr="006431E1">
        <w:rPr>
          <w:b/>
          <w:sz w:val="28"/>
          <w:szCs w:val="28"/>
        </w:rPr>
        <w:t>1</w:t>
      </w:r>
      <w:r w:rsidR="00AE7DE9">
        <w:rPr>
          <w:b/>
          <w:sz w:val="28"/>
          <w:szCs w:val="28"/>
        </w:rPr>
        <w:t>5</w:t>
      </w:r>
      <w:r w:rsidRPr="006431E1">
        <w:rPr>
          <w:b/>
          <w:sz w:val="28"/>
          <w:szCs w:val="28"/>
        </w:rPr>
        <w:t xml:space="preserve"> сентября 202</w:t>
      </w:r>
      <w:r w:rsidR="00AE7DE9">
        <w:rPr>
          <w:b/>
          <w:sz w:val="28"/>
          <w:szCs w:val="28"/>
        </w:rPr>
        <w:t>2</w:t>
      </w:r>
      <w:r w:rsidRPr="006431E1">
        <w:rPr>
          <w:b/>
          <w:sz w:val="28"/>
          <w:szCs w:val="28"/>
        </w:rPr>
        <w:t xml:space="preserve"> года в 1</w:t>
      </w:r>
      <w:r w:rsidR="00AB1804">
        <w:rPr>
          <w:b/>
          <w:sz w:val="28"/>
          <w:szCs w:val="28"/>
        </w:rPr>
        <w:t>5</w:t>
      </w:r>
      <w:r w:rsidRPr="006431E1">
        <w:rPr>
          <w:b/>
          <w:sz w:val="28"/>
          <w:szCs w:val="28"/>
        </w:rPr>
        <w:t>.00</w:t>
      </w:r>
      <w:r w:rsidRPr="00EF0F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состоится установочный семинар </w:t>
      </w:r>
      <w:r w:rsidRPr="00EF0F9A">
        <w:rPr>
          <w:sz w:val="28"/>
          <w:szCs w:val="28"/>
        </w:rPr>
        <w:t xml:space="preserve">в режиме вебинар по теме </w:t>
      </w:r>
      <w:r>
        <w:rPr>
          <w:sz w:val="28"/>
          <w:szCs w:val="28"/>
        </w:rPr>
        <w:t xml:space="preserve">«Организация и проведение </w:t>
      </w:r>
      <w:r w:rsidRPr="00EF0F9A">
        <w:rPr>
          <w:sz w:val="28"/>
          <w:szCs w:val="28"/>
        </w:rPr>
        <w:t>Дня единых действий». К участию в мероприятии приглашаются руководители, координаторы образовательных организаций – участников РИП-ИнКО «Дополнительное образование детей – навигатор будущего»</w:t>
      </w:r>
      <w:r w:rsidR="0053304B">
        <w:rPr>
          <w:sz w:val="28"/>
          <w:szCs w:val="28"/>
        </w:rPr>
        <w:t xml:space="preserve">, реализующих образовательные бренды: «Событийное воспитание», «Дополнительное образование в цифре», «Дополнительное образование в сети». </w:t>
      </w:r>
      <w:r w:rsidR="006431E1">
        <w:rPr>
          <w:sz w:val="28"/>
          <w:szCs w:val="28"/>
        </w:rPr>
        <w:t xml:space="preserve">Рекомендуем до установочного семинара ознакомится с </w:t>
      </w:r>
      <w:r w:rsidR="00DD2F3B">
        <w:rPr>
          <w:sz w:val="28"/>
          <w:szCs w:val="28"/>
        </w:rPr>
        <w:t>Положением о Дне единых действий. (Приложение)</w:t>
      </w:r>
    </w:p>
    <w:p w14:paraId="0C3094EE" w14:textId="3815DC9F" w:rsidR="0053304B" w:rsidRPr="00EF0F9A" w:rsidRDefault="0053304B" w:rsidP="00F3160C">
      <w:pPr>
        <w:pStyle w:val="a5"/>
        <w:ind w:firstLine="708"/>
        <w:jc w:val="both"/>
        <w:rPr>
          <w:sz w:val="28"/>
          <w:szCs w:val="28"/>
        </w:rPr>
      </w:pPr>
      <w:r w:rsidRPr="0053304B">
        <w:rPr>
          <w:b/>
          <w:sz w:val="28"/>
          <w:szCs w:val="28"/>
        </w:rPr>
        <w:lastRenderedPageBreak/>
        <w:t>29 сентября 2022 года в 15.00</w:t>
      </w:r>
      <w:r>
        <w:rPr>
          <w:sz w:val="28"/>
          <w:szCs w:val="28"/>
        </w:rPr>
        <w:t xml:space="preserve"> состоится установочный семинар в режиме вебинар для образовательных организаций, реализующих образовательный бренд «Навигаторы воспитания»</w:t>
      </w:r>
    </w:p>
    <w:p w14:paraId="5B734623" w14:textId="77777777" w:rsidR="00F3160C" w:rsidRPr="00EF0F9A" w:rsidRDefault="00F3160C" w:rsidP="00F3160C">
      <w:pPr>
        <w:pStyle w:val="a5"/>
        <w:ind w:firstLine="708"/>
        <w:jc w:val="both"/>
        <w:rPr>
          <w:sz w:val="28"/>
          <w:szCs w:val="28"/>
        </w:rPr>
      </w:pPr>
      <w:r w:rsidRPr="00EF0F9A">
        <w:rPr>
          <w:sz w:val="28"/>
          <w:szCs w:val="28"/>
        </w:rPr>
        <w:t xml:space="preserve">Для участия в семинаре в формате </w:t>
      </w:r>
      <w:proofErr w:type="spellStart"/>
      <w:r w:rsidRPr="00EF0F9A">
        <w:rPr>
          <w:sz w:val="28"/>
          <w:szCs w:val="28"/>
        </w:rPr>
        <w:t>Webinar</w:t>
      </w:r>
      <w:proofErr w:type="spellEnd"/>
      <w:r w:rsidRPr="00EF0F9A">
        <w:rPr>
          <w:sz w:val="28"/>
          <w:szCs w:val="28"/>
        </w:rPr>
        <w:t xml:space="preserve"> необходимо обновить используемый браузер и </w:t>
      </w:r>
      <w:proofErr w:type="spellStart"/>
      <w:r w:rsidRPr="00EF0F9A">
        <w:rPr>
          <w:sz w:val="28"/>
          <w:szCs w:val="28"/>
        </w:rPr>
        <w:t>Adobe</w:t>
      </w:r>
      <w:proofErr w:type="spellEnd"/>
      <w:r w:rsidRPr="00EF0F9A">
        <w:rPr>
          <w:sz w:val="28"/>
          <w:szCs w:val="28"/>
        </w:rPr>
        <w:t xml:space="preserve"> </w:t>
      </w:r>
      <w:proofErr w:type="spellStart"/>
      <w:r w:rsidRPr="00EF0F9A">
        <w:rPr>
          <w:sz w:val="28"/>
          <w:szCs w:val="28"/>
        </w:rPr>
        <w:t>Flash</w:t>
      </w:r>
      <w:proofErr w:type="spellEnd"/>
      <w:r w:rsidRPr="00EF0F9A">
        <w:rPr>
          <w:sz w:val="28"/>
          <w:szCs w:val="28"/>
        </w:rPr>
        <w:t xml:space="preserve"> </w:t>
      </w:r>
      <w:proofErr w:type="spellStart"/>
      <w:r w:rsidRPr="00EF0F9A">
        <w:rPr>
          <w:sz w:val="28"/>
          <w:szCs w:val="28"/>
        </w:rPr>
        <w:t>Player</w:t>
      </w:r>
      <w:proofErr w:type="spellEnd"/>
      <w:r w:rsidRPr="00EF0F9A">
        <w:rPr>
          <w:sz w:val="28"/>
          <w:szCs w:val="28"/>
        </w:rPr>
        <w:t xml:space="preserve"> до последних версий. </w:t>
      </w:r>
    </w:p>
    <w:p w14:paraId="70568D12" w14:textId="77777777" w:rsidR="00F3160C" w:rsidRPr="00EF0F9A" w:rsidRDefault="00F3160C" w:rsidP="00F3160C">
      <w:pPr>
        <w:pStyle w:val="a5"/>
        <w:jc w:val="both"/>
        <w:rPr>
          <w:sz w:val="28"/>
          <w:szCs w:val="28"/>
        </w:rPr>
      </w:pPr>
      <w:r w:rsidRPr="00EF0F9A">
        <w:rPr>
          <w:b/>
          <w:sz w:val="28"/>
          <w:szCs w:val="28"/>
        </w:rPr>
        <w:t>Алгоритм действий:</w:t>
      </w:r>
    </w:p>
    <w:p w14:paraId="436EDC02" w14:textId="5C9C158E" w:rsidR="00F3160C" w:rsidRPr="00EF0F9A" w:rsidRDefault="00F3160C" w:rsidP="00F316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0F9A">
        <w:rPr>
          <w:sz w:val="28"/>
          <w:szCs w:val="28"/>
        </w:rPr>
        <w:t>За полчаса до начала мероприятия пройти по ссылке:</w:t>
      </w:r>
      <w:r w:rsidR="00FC724A">
        <w:t xml:space="preserve"> </w:t>
      </w:r>
      <w:hyperlink r:id="rId4" w:history="1">
        <w:r w:rsidR="00FC724A" w:rsidRPr="004647B1">
          <w:rPr>
            <w:rStyle w:val="a7"/>
            <w:sz w:val="28"/>
            <w:szCs w:val="28"/>
          </w:rPr>
          <w:t>https://meet.google.com/hnn-vbdr-jnw</w:t>
        </w:r>
      </w:hyperlink>
      <w:r w:rsidR="00FC724A">
        <w:rPr>
          <w:sz w:val="28"/>
          <w:szCs w:val="28"/>
        </w:rPr>
        <w:t xml:space="preserve"> </w:t>
      </w:r>
    </w:p>
    <w:p w14:paraId="0EFB04EF" w14:textId="77777777" w:rsidR="00F3160C" w:rsidRPr="00EF0F9A" w:rsidRDefault="00F3160C" w:rsidP="00F3160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0F9A">
        <w:rPr>
          <w:sz w:val="28"/>
          <w:szCs w:val="28"/>
        </w:rPr>
        <w:t xml:space="preserve">Выбрать вкладку «Присоединится». </w:t>
      </w:r>
    </w:p>
    <w:p w14:paraId="7D41884A" w14:textId="77777777" w:rsidR="00DD2F3B" w:rsidRDefault="00DD2F3B" w:rsidP="00F3160C">
      <w:pPr>
        <w:jc w:val="both"/>
        <w:rPr>
          <w:sz w:val="28"/>
          <w:szCs w:val="28"/>
        </w:rPr>
      </w:pPr>
    </w:p>
    <w:p w14:paraId="52020C4B" w14:textId="620F17F4" w:rsidR="00F3160C" w:rsidRPr="00882045" w:rsidRDefault="006431E1" w:rsidP="00F3160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-</w:t>
      </w:r>
      <w:r w:rsidR="00F5202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л.</w:t>
      </w:r>
    </w:p>
    <w:p w14:paraId="339E824C" w14:textId="46FC9B2A" w:rsidR="00F3160C" w:rsidRDefault="00F3160C" w:rsidP="00F3160C">
      <w:pPr>
        <w:rPr>
          <w:sz w:val="28"/>
          <w:szCs w:val="28"/>
        </w:rPr>
      </w:pPr>
    </w:p>
    <w:p w14:paraId="63D96E07" w14:textId="275EDF3B" w:rsidR="006431E1" w:rsidRDefault="006431E1" w:rsidP="00F3160C">
      <w:pPr>
        <w:rPr>
          <w:sz w:val="28"/>
          <w:szCs w:val="28"/>
        </w:rPr>
      </w:pPr>
    </w:p>
    <w:p w14:paraId="7DA6A85B" w14:textId="77777777" w:rsidR="006431E1" w:rsidRPr="00882045" w:rsidRDefault="006431E1" w:rsidP="00F3160C">
      <w:pPr>
        <w:rPr>
          <w:sz w:val="28"/>
          <w:szCs w:val="28"/>
        </w:rPr>
      </w:pPr>
    </w:p>
    <w:p w14:paraId="146E202A" w14:textId="77777777" w:rsidR="00DD2F3B" w:rsidRDefault="00DD2F3B" w:rsidP="00F3160C">
      <w:pPr>
        <w:tabs>
          <w:tab w:val="left" w:pos="1276"/>
        </w:tabs>
        <w:jc w:val="both"/>
        <w:rPr>
          <w:sz w:val="28"/>
          <w:szCs w:val="28"/>
        </w:rPr>
      </w:pPr>
    </w:p>
    <w:p w14:paraId="62F96A69" w14:textId="5786E612" w:rsidR="00F3160C" w:rsidRDefault="005A6D1C" w:rsidP="00F3160C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F3160C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="00F3160C">
        <w:rPr>
          <w:sz w:val="28"/>
          <w:szCs w:val="28"/>
        </w:rPr>
        <w:t xml:space="preserve"> </w:t>
      </w:r>
      <w:r w:rsidR="00F3160C">
        <w:rPr>
          <w:sz w:val="28"/>
          <w:szCs w:val="28"/>
        </w:rPr>
        <w:tab/>
      </w:r>
      <w:r w:rsidR="00F3160C">
        <w:rPr>
          <w:sz w:val="28"/>
          <w:szCs w:val="28"/>
        </w:rPr>
        <w:tab/>
      </w:r>
      <w:r w:rsidR="00F3160C">
        <w:rPr>
          <w:sz w:val="28"/>
          <w:szCs w:val="28"/>
        </w:rPr>
        <w:tab/>
      </w:r>
      <w:r w:rsidR="00F3160C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="00F3160C">
        <w:rPr>
          <w:sz w:val="28"/>
          <w:szCs w:val="28"/>
        </w:rPr>
        <w:t xml:space="preserve">         </w:t>
      </w:r>
      <w:r>
        <w:rPr>
          <w:sz w:val="28"/>
          <w:szCs w:val="28"/>
        </w:rPr>
        <w:t>М</w:t>
      </w:r>
      <w:r w:rsidR="00F3160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3160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Сейтмухаметова</w:t>
      </w:r>
      <w:proofErr w:type="spellEnd"/>
    </w:p>
    <w:p w14:paraId="15741EF4" w14:textId="77777777" w:rsidR="00F3160C" w:rsidRDefault="00F3160C" w:rsidP="00F3160C">
      <w:pPr>
        <w:tabs>
          <w:tab w:val="left" w:pos="1276"/>
        </w:tabs>
        <w:jc w:val="both"/>
      </w:pPr>
    </w:p>
    <w:p w14:paraId="5612B252" w14:textId="77777777" w:rsidR="00DD2F3B" w:rsidRDefault="00DD2F3B" w:rsidP="00F3160C">
      <w:pPr>
        <w:tabs>
          <w:tab w:val="left" w:pos="3780"/>
        </w:tabs>
        <w:rPr>
          <w:sz w:val="18"/>
          <w:szCs w:val="18"/>
        </w:rPr>
      </w:pPr>
    </w:p>
    <w:p w14:paraId="621CC24B" w14:textId="77777777" w:rsidR="00DD2F3B" w:rsidRDefault="00DD2F3B" w:rsidP="00F3160C">
      <w:pPr>
        <w:tabs>
          <w:tab w:val="left" w:pos="3780"/>
        </w:tabs>
        <w:rPr>
          <w:sz w:val="18"/>
          <w:szCs w:val="18"/>
        </w:rPr>
      </w:pPr>
    </w:p>
    <w:p w14:paraId="084807D3" w14:textId="77777777" w:rsidR="00DD2F3B" w:rsidRDefault="00DD2F3B" w:rsidP="00F3160C">
      <w:pPr>
        <w:tabs>
          <w:tab w:val="left" w:pos="3780"/>
        </w:tabs>
        <w:rPr>
          <w:sz w:val="18"/>
          <w:szCs w:val="18"/>
        </w:rPr>
      </w:pPr>
    </w:p>
    <w:p w14:paraId="79D91AEB" w14:textId="77777777" w:rsidR="00DD2F3B" w:rsidRDefault="00DD2F3B" w:rsidP="00F3160C">
      <w:pPr>
        <w:tabs>
          <w:tab w:val="left" w:pos="3780"/>
        </w:tabs>
        <w:rPr>
          <w:sz w:val="18"/>
          <w:szCs w:val="18"/>
        </w:rPr>
      </w:pPr>
    </w:p>
    <w:p w14:paraId="7AF45B1D" w14:textId="77777777" w:rsidR="00DD2F3B" w:rsidRDefault="00DD2F3B" w:rsidP="00F3160C">
      <w:pPr>
        <w:tabs>
          <w:tab w:val="left" w:pos="3780"/>
        </w:tabs>
        <w:rPr>
          <w:sz w:val="18"/>
          <w:szCs w:val="18"/>
        </w:rPr>
      </w:pPr>
    </w:p>
    <w:p w14:paraId="22D44432" w14:textId="5137B217" w:rsidR="00F3160C" w:rsidRPr="00C54237" w:rsidRDefault="0053304B" w:rsidP="00F3160C">
      <w:pPr>
        <w:tabs>
          <w:tab w:val="left" w:pos="378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Смолко</w:t>
      </w:r>
      <w:proofErr w:type="spellEnd"/>
      <w:r>
        <w:rPr>
          <w:sz w:val="18"/>
          <w:szCs w:val="18"/>
        </w:rPr>
        <w:t xml:space="preserve"> Анна Игоревна</w:t>
      </w:r>
    </w:p>
    <w:p w14:paraId="4448E591" w14:textId="77777777" w:rsidR="00F3160C" w:rsidRDefault="00F3160C" w:rsidP="00F3160C">
      <w:pPr>
        <w:tabs>
          <w:tab w:val="left" w:pos="3780"/>
        </w:tabs>
        <w:rPr>
          <w:sz w:val="18"/>
          <w:szCs w:val="18"/>
        </w:rPr>
      </w:pPr>
      <w:r w:rsidRPr="00C54237">
        <w:rPr>
          <w:sz w:val="18"/>
          <w:szCs w:val="18"/>
        </w:rPr>
        <w:t>24-49-13</w:t>
      </w:r>
    </w:p>
    <w:p w14:paraId="3B9BB661" w14:textId="77777777" w:rsidR="00F3160C" w:rsidRDefault="00F3160C" w:rsidP="00F3160C">
      <w:pPr>
        <w:suppressAutoHyphens/>
        <w:rPr>
          <w:sz w:val="28"/>
          <w:szCs w:val="28"/>
        </w:rPr>
      </w:pPr>
    </w:p>
    <w:p w14:paraId="5FB084BF" w14:textId="77777777" w:rsidR="00F3160C" w:rsidRDefault="00F3160C" w:rsidP="00F3160C">
      <w:pPr>
        <w:suppressAutoHyphens/>
        <w:jc w:val="right"/>
        <w:rPr>
          <w:sz w:val="28"/>
          <w:szCs w:val="28"/>
        </w:rPr>
      </w:pPr>
    </w:p>
    <w:p w14:paraId="2C27D86D" w14:textId="77777777" w:rsidR="00A605B1" w:rsidRDefault="00A605B1">
      <w:bookmarkStart w:id="0" w:name="_GoBack"/>
      <w:bookmarkEnd w:id="0"/>
    </w:p>
    <w:sectPr w:rsidR="00A6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5B1"/>
    <w:rsid w:val="0053304B"/>
    <w:rsid w:val="005A6D1C"/>
    <w:rsid w:val="006431E1"/>
    <w:rsid w:val="00883F3E"/>
    <w:rsid w:val="00A605B1"/>
    <w:rsid w:val="00AB1804"/>
    <w:rsid w:val="00AE7DE9"/>
    <w:rsid w:val="00DD2F3B"/>
    <w:rsid w:val="00F3160C"/>
    <w:rsid w:val="00F5202B"/>
    <w:rsid w:val="00F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1879B"/>
  <w15:docId w15:val="{9A54BF52-B1DB-4049-9416-F234E3F6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60C"/>
    <w:pPr>
      <w:spacing w:after="120"/>
    </w:pPr>
    <w:rPr>
      <w:rFonts w:eastAsia="Batang"/>
      <w:lang w:eastAsia="ar-SA"/>
    </w:rPr>
  </w:style>
  <w:style w:type="character" w:customStyle="1" w:styleId="a4">
    <w:name w:val="Основной текст Знак"/>
    <w:basedOn w:val="a0"/>
    <w:link w:val="a3"/>
    <w:rsid w:val="00F3160C"/>
    <w:rPr>
      <w:rFonts w:ascii="Times New Roman" w:eastAsia="Batang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99"/>
    <w:qFormat/>
    <w:rsid w:val="00F3160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F3160C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F3160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C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nn-vbdr-j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2022-09-13T08:55:00Z</cp:lastPrinted>
  <dcterms:created xsi:type="dcterms:W3CDTF">2022-09-13T04:25:00Z</dcterms:created>
  <dcterms:modified xsi:type="dcterms:W3CDTF">2022-09-13T09:45:00Z</dcterms:modified>
</cp:coreProperties>
</file>